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CF6231" w:rsidRPr="00CF6231" w:rsidTr="00CF623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73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6687"/>
              <w:gridCol w:w="1836"/>
            </w:tblGrid>
            <w:tr w:rsidR="00CF6231" w:rsidRPr="00CF6231" w:rsidTr="00CF6231">
              <w:trPr>
                <w:gridAfter w:val="1"/>
                <w:wAfter w:w="1026" w:type="pct"/>
                <w:tblCellSpacing w:w="15" w:type="dxa"/>
                <w:jc w:val="center"/>
              </w:trPr>
              <w:tc>
                <w:tcPr>
                  <w:tcW w:w="28" w:type="pct"/>
                  <w:vAlign w:val="center"/>
                </w:tcPr>
                <w:p w:rsidR="00CF6231" w:rsidRPr="00CF6231" w:rsidRDefault="00CF6231" w:rsidP="00CF6231">
                  <w:pPr>
                    <w:spacing w:after="0" w:line="240" w:lineRule="auto"/>
                    <w:ind w:right="2040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877" w:type="pct"/>
                  <w:vAlign w:val="center"/>
                </w:tcPr>
                <w:p w:rsidR="00CF6231" w:rsidRPr="00CF6231" w:rsidRDefault="00CF6231" w:rsidP="00CA18E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008BA4A" wp14:editId="09DF5E63">
                        <wp:extent cx="114300" cy="104775"/>
                        <wp:effectExtent l="0" t="0" r="0" b="9525"/>
                        <wp:docPr id="2" name="Picture 25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 xml:space="preserve">ระเบียบว่าด้วยการให้ข้าราชการไปศึกษาต่อและฝึกอบรมภายในประเทศ (ฉบับที่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t xml:space="preserve">2)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 xml:space="preserve">พ.ศ.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t>2547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934A39A" wp14:editId="53752828">
                        <wp:extent cx="114300" cy="104775"/>
                        <wp:effectExtent l="0" t="0" r="0" b="9525"/>
                        <wp:docPr id="3" name="Picture 26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มอบอำนาจการทำสัญญาให้ข้าราชการไปศึกษาฝึกอบรมหรือปฏิบัติการวิจัย ณ ต่างประเทศ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50925EDF" wp14:editId="1A4E70C6">
                        <wp:extent cx="114300" cy="104775"/>
                        <wp:effectExtent l="0" t="0" r="0" b="9525"/>
                        <wp:docPr id="4" name="Picture 27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 xml:space="preserve">ระเบียบว่าด้วยการให้ข้าราชการไปศึกษา ฝึกอบรม ปฏิบัติการวิจัย และดูงาน ณ ต่างประเทศ พ.ศ.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t>2549</w:t>
                    </w:r>
                  </w:hyperlink>
                  <w:bookmarkStart w:id="0" w:name="_GoBack"/>
                  <w:bookmarkEnd w:id="0"/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E4914A6" wp14:editId="64AA1166">
                        <wp:extent cx="114300" cy="104775"/>
                        <wp:effectExtent l="0" t="0" r="0" b="9525"/>
                        <wp:docPr id="5" name="Picture 28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แนวปฏิบัติในการจัดทำสัญญาอนุญาตให้ข้าราชการไปศึกษา ฝึกอบรม ปฏิบัติการวิจัย ณ ต่างประเทศ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6B6A61E0" wp14:editId="6B39B6D3">
                        <wp:extent cx="114300" cy="104775"/>
                        <wp:effectExtent l="0" t="0" r="0" b="9525"/>
                        <wp:docPr id="6" name="Picture 29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มอบอำนาจการพิจารณาอนุมัติการผ่อนชำระหนี้ กรณีผิดสัญญารับทุน ลาศึกษา ฝึกอบรม ปฏิบัติการวิจัย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br/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ภายในประเทศหรือต่างประเทศ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0279E96" wp14:editId="2AFBA38E">
                        <wp:extent cx="114300" cy="104775"/>
                        <wp:effectExtent l="0" t="0" r="0" b="9525"/>
                        <wp:docPr id="7" name="Picture 30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ระเบียบ ก.ค.ศ. ว่าด้วยการส่งเสริม สนับสนุนให้ข้าราชการครูและบุคลากรทางการศึกษาไปศึกษา ฝึกอบรม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br/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 xml:space="preserve">ดูงานหรือปฏิบัติงานวิจัยและพัฒนา พ.ศ.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t>2552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12BE47DE" wp14:editId="28D7DBDA">
                        <wp:extent cx="114300" cy="104775"/>
                        <wp:effectExtent l="0" t="0" r="0" b="9525"/>
                        <wp:docPr id="8" name="Picture 31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มอบอำนาจการอนุญาตการลาไปศึกษา ฝึกอบรม ดูงานหรือปฏิบัติการวิจัยและพัฒนาภายในประเทศ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7C1A099E" wp14:editId="0DEFE0EC">
                        <wp:extent cx="114300" cy="104775"/>
                        <wp:effectExtent l="0" t="0" r="0" b="9525"/>
                        <wp:docPr id="9" name="Picture 32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แนวทางและวิธีปฏิบัติในการจัดทำสัญญาค้ำประกันที่เกี่ยวข้องกับการไปศึกษาต่างประเทศ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46946E37" wp14:editId="4754FB76">
                        <wp:extent cx="114300" cy="104775"/>
                        <wp:effectExtent l="0" t="0" r="0" b="9525"/>
                        <wp:docPr id="10" name="Picture 33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 xml:space="preserve">ระเบียบว่าด้วยการไปศึกษาเพิ่มเติม ฝึกอบรม ดูงาน หรือปฏิบัติการวิจัยภายประเทศ พ.ศ. </w:t>
                    </w:r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</w:rPr>
                      <w:t>2559</w:t>
                    </w:r>
                  </w:hyperlink>
                </w:p>
              </w:tc>
            </w:tr>
            <w:tr w:rsidR="00CF6231" w:rsidRPr="00CF6231" w:rsidTr="00CF6231">
              <w:trPr>
                <w:tblCellSpacing w:w="15" w:type="dxa"/>
                <w:jc w:val="center"/>
              </w:trPr>
              <w:tc>
                <w:tcPr>
                  <w:tcW w:w="28" w:type="pct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920" w:type="pct"/>
                  <w:gridSpan w:val="2"/>
                  <w:vAlign w:val="center"/>
                  <w:hideMark/>
                </w:tcPr>
                <w:p w:rsidR="00CF6231" w:rsidRPr="00CF6231" w:rsidRDefault="00CF6231" w:rsidP="00CF623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6231">
                    <w:rPr>
                      <w:rFonts w:ascii="TH SarabunPSK" w:eastAsia="Times New Roman" w:hAnsi="TH SarabunPSK" w:cs="TH SarabunPSK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 wp14:anchorId="223FC2A6" wp14:editId="031B198C">
                        <wp:extent cx="114300" cy="104775"/>
                        <wp:effectExtent l="0" t="0" r="0" b="9525"/>
                        <wp:docPr id="11" name="Picture 34" descr="http://www.cnt.go.th/per/logo/readmo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nt.go.th/per/logo/readmo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CF6231">
                      <w:rPr>
                        <w:rFonts w:ascii="TH SarabunPSK" w:eastAsia="Times New Roman" w:hAnsi="TH SarabunPSK" w:cs="TH SarabunPSK"/>
                        <w:b/>
                        <w:bCs/>
                        <w:color w:val="58595B"/>
                        <w:sz w:val="32"/>
                        <w:szCs w:val="32"/>
                        <w:cs/>
                      </w:rPr>
                      <w:t>สัญญาค้ำประกัน สัญญาอนุญาตให้ข้าราชการไปศึกษา ฝึกอบรม หรือปฏิบัติการวิจัย ณ ต่างประเทศ</w:t>
                    </w:r>
                  </w:hyperlink>
                </w:p>
              </w:tc>
            </w:tr>
          </w:tbl>
          <w:p w:rsidR="00CF6231" w:rsidRPr="00CF6231" w:rsidRDefault="00CF6231" w:rsidP="00CF623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666666"/>
                <w:sz w:val="32"/>
                <w:szCs w:val="32"/>
              </w:rPr>
            </w:pPr>
          </w:p>
        </w:tc>
      </w:tr>
      <w:tr w:rsidR="00CF6231" w:rsidRPr="00CF6231" w:rsidTr="00CF62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6231" w:rsidRPr="00CF6231" w:rsidRDefault="00CF6231" w:rsidP="00CF62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CF6231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 </w:t>
            </w:r>
          </w:p>
        </w:tc>
      </w:tr>
    </w:tbl>
    <w:p w:rsidR="00D01E27" w:rsidRPr="00CF6231" w:rsidRDefault="00D01E27"/>
    <w:sectPr w:rsidR="00D01E27" w:rsidRPr="00CF6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31"/>
    <w:rsid w:val="00CF6231"/>
    <w:rsid w:val="00D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2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2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62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4%E0%B8%A3%E0%B8%B0%E0%B9%80%E0%B8%9A%E0%B8%B5%E0%B8%A2%E0%B8%9A%E0%B8%AA%E0%B8%B3%E0%B8%99%E0%B8%B1%E0%B8%81%E0%B8%99%E0%B8%B2%E0%B8%A2%E0%B8%81%E0%B8%A7%E0%B9%88%E0%B8%B2%E0%B8%94%E0%B9%89%E0%B8%A7%E0%B8%A2%E0%B8%81%E0%B8%B2%E0%B8%A3%E0%B9%83%E0%B8%AB%E0%B9%89%E0%B8%82%E0%B9%89%E0%B8%B2%E0%B8%A3%E0%B8%B2%E0%B8%8A%E0%B8%81%E0%B8%B2%E0%B8%A3%E0%B9%84%E0%B8%9B%E0%B8%A8%E0%B8%B6%E0%B8%81%E0%B8%A9%E0%B8%B2%20%E0%B8%9D%E0%B8%B6%E0%B8%81%E0%B8%AD%E0%B8%9A%E0%B8%A3%E0%B8%A1%E0%B8%AF%20%E0%B8%93%20%E0%B8%95%E0%B9%88%E0%B8%B2%E0%B8%87%E0%B8%9B%E0%B8%A3%E0%B8%B0%E0%B9%80%E0%B8%97%E0%B8%A8%20%E0%B8%9E.%E0%B8%A8.2549.pdf" TargetMode="External"/><Relationship Id="rId13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9%E0%B9%81%E0%B8%99%E0%B8%A7%E0%B8%97%E0%B8%B2%E0%B8%87%E0%B9%81%E0%B8%A5%E0%B8%B0%E0%B8%A7%E0%B8%B4%E0%B8%98%E0%B8%B5%E0%B8%9B%E0%B8%8F%E0%B8%B4%E0%B8%9A%E0%B8%B1%E0%B8%95%E0%B8%B4%E0%B9%83%E0%B8%99%E0%B8%81%E0%B8%B2%E0%B8%A3%E0%B8%88%E0%B8%B1%E0%B8%94%E0%B8%97%E0%B8%B3%E0%B8%AA%E0%B8%B1%E0%B8%8D%E0%B8%8D%E0%B8%B2%E0%B8%84%E0%B9%89%E0%B8%B3%E0%B8%9B%E0%B8%A3%E0%B8%B0%E0%B8%81%E0%B8%B1%E0%B8%99%E0%B8%97%E0%B8%B5%E0%B9%88%E0%B9%80%E0%B8%81%E0%B8%B5%E0%B9%88%E0%B8%A2%E0%B8%A7%E0%B8%82%E0%B9%89%E0%B8%AD%E0%B8%87%E0%B8%81%E0%B8%B1%E0%B8%9A%E0%B8%81%E0%B8%B2%E0%B8%A3%E0%B9%84%E0%B8%9B%E0%B8%A8%E0%B8%B6%E0%B8%81%E0%B8%A9%E0%B8%B2%E0%B8%95%E0%B9%88%E0%B8%B2%E0%B8%87%E0%B8%9B%E0%B8%A3%E0%B8%B0%E0%B9%80%E0%B8%97%E0%B8%A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3%E0%B8%81%E0%B8%B2%E0%B8%A3%E0%B8%A1%E0%B8%AD%E0%B8%9A%E0%B8%AD%E0%B8%B3%E0%B8%99%E0%B8%B2%E0%B8%88%E0%B8%81%E0%B8%B2%E0%B8%A3%E0%B8%97%E0%B8%B3%E0%B8%AA%E0%B8%B1%E0%B8%8D%E0%B8%8D%E0%B8%B2.pdf" TargetMode="External"/><Relationship Id="rId12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8%E0%B8%A1%E0%B8%AD%E0%B8%9A%E0%B8%AD%E0%B8%B3%E0%B8%99%E0%B8%B2%E0%B8%88%E0%B8%81%E0%B8%B2%E0%B8%A3%E0%B8%AD%E0%B8%99%E0%B8%B8%E0%B8%8D%E0%B8%B2%E0%B8%95%E0%B8%81%E0%B8%B2%E0%B8%A3%E0%B8%A5%E0%B8%B2%E0%B9%84%E0%B8%9B%E0%B8%A8%E0%B8%B6%E0%B8%81%E0%B8%A9%E0%B8%B2%E0%B8%95%E0%B9%88%E0%B8%AD%E0%B8%AF%20%E0%B8%A0%E0%B8%B2%E0%B8%A2%E0%B9%83%E0%B8%99%E0%B8%9B%E0%B8%A3%E0%B8%B0%E0%B9%80%E0%B8%97%E0%B8%A8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2%E0%B8%A3%E0%B8%B0%E0%B9%80%E0%B8%9A%E0%B8%B5%E0%B8%A2%E0%B8%9A%E0%B8%A7%E0%B9%88%E0%B8%B2%E0%B8%94%E0%B9%89%E0%B8%A7%E0%B8%A2%E0%B8%81%E0%B8%B2%E0%B8%A3%E0%B9%83%E0%B8%AB%E0%B9%89%E0%B8%82%E0%B9%89%E0%B8%B2%E0%B8%A3%E0%B8%B2%E0%B8%8A%E0%B8%81%E0%B8%B2%E0%B8%A3%E0%B9%84%E0%B8%9B%E0%B8%A8%E0%B8%B6%E0%B8%81%E0%B8%A9%E0%B8%B2%E0%B8%95%E0%B9%88%E0%B8%AD%20(%E0%B8%89%E0%B8%9A%E0%B8%B1%E0%B8%9A%E0%B8%97%E0%B8%B5%E0%B9%88%202)%20%E0%B8%9E.%E0%B8%A8.2547.pdf" TargetMode="External"/><Relationship Id="rId11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7%E0%B8%A3%E0%B8%B0%E0%B9%80%E0%B8%9A%E0%B8%B5%E0%B8%A2%E0%B8%9A%20%E0%B8%81.%E0%B8%84.%E0%B8%A8.%E0%B8%AA%E0%B9%88%E0%B8%87%E0%B9%80%E0%B8%AA%E0%B8%A3%E0%B8%B4%E0%B8%A1%20%E0%B8%AA%E0%B8%99%E0%B8%B1%E0%B8%9A%E0%B8%AA%E0%B8%99%E0%B8%B8%E0%B8%99%E0%B8%81%E0%B8%B2%E0%B8%A3%E0%B9%84%E0%B8%9B%E0%B8%A8%E0%B8%B6%E0%B8%81%E0%B8%A9%E0%B8%B2%20%E0%B8%9D%E0%B8%B6%E0%B8%81%E0%B8%AD%E0%B8%9A%E0%B8%A3%E0%B8%A1%20%E0%B8%94%E0%B8%B9%E0%B8%87%E0%B8%B2%E0%B8%99.pd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11%E0%B8%AB%E0%B8%99%E0%B8%B1%E0%B8%87%E0%B8%AA%E0%B8%B7%E0%B8%AD%20%E0%B8%AA%E0%B8%9E%E0%B8%90.%E0%B8%97%E0%B8%B5%E0%B9%88%2004216%20%E0%B8%A71789%20%E0%B8%A5%E0%B8%A7.3%20%E0%B8%98%E0%B8%B1%E0%B8%99%E0%B8%A7%E0%B8%B2%E0%B8%84%E0%B8%A1%202561.pdf" TargetMode="External"/><Relationship Id="rId10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6%E0%B8%A1%E0%B8%AD%E0%B8%9A%E0%B8%AD%E0%B8%B3%E0%B8%99%E0%B8%B2%E0%B8%88%E0%B8%81%E0%B8%B2%E0%B8%A3%E0%B8%9E%E0%B8%B4%E0%B8%88%E0%B8%B2%E0%B8%A3%E0%B8%93%E0%B8%B2%E0%B8%81%E0%B8%B2%E0%B8%A3%E0%B8%9C%E0%B9%88%E0%B8%AD%E0%B8%99%E0%B8%8A%E0%B8%B3%E0%B8%A3%E0%B8%B0%E0%B8%AB%E0%B8%99%E0%B8%B5%E0%B9%8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5%E0%B9%81%E0%B8%99%E0%B8%A7%E0%B8%9B%E0%B8%8F%E0%B8%B4%E0%B8%9A%E0%B8%B1%E0%B8%95%E0%B8%B4%E0%B9%83%E0%B8%99%E0%B8%81%E0%B8%B2%E0%B8%A3%E0%B8%88%E0%B8%B1%E0%B8%94%E0%B8%97%E0%B8%B3%E0%B8%AA%E0%B8%B1%E0%B8%8D%E0%B8%8D%E0%B8%B2%E0%B8%AD%E0%B8%99%E0%B8%B8%E0%B8%8D%E0%B8%B2%E0%B8%95%E0%B9%83%E0%B8%AB%E0%B9%89%E0%B9%84%E0%B8%9B%E0%B8%A8%E0%B8%B6%E0%B8%81%E0%B8%A9%E0%B8%B2%E0%B8%95%E0%B9%88%E0%B8%AD%20%E0%B8%9D%E0%B8%B6%E0%B8%81%E0%B8%AD%E0%B8%9A%E0%B8%A3%E0%B8%A1%20%E0%B8%9B%E0%B8%8F%E0%B8%B4%E0%B8%9A%E0%B8%B1%E0%B8%95%E0%B8%B4%E0%B8%81%E0%B8%B2%E0%B8%A3%E0%B8%A7%E0%B8%B4%E0%B8%88%E0%B8%B1%E0%B8%A2%20%E0%B8%93%20%E0%B8%95%E0%B9%88%E0%B8%B2%E0%B8%87%E0%B8%9B%E0%B8%A3%E0%B8%B0%E0%B9%80%E0%B8%97%E0%B8%A8.pdf" TargetMode="External"/><Relationship Id="rId14" Type="http://schemas.openxmlformats.org/officeDocument/2006/relationships/hyperlink" Target="http://www.cnt.go.th/per/data/rb/7%20%E0%B8%A3%E0%B8%B0%E0%B8%9A%E0%B8%B5%E0%B8%A2%E0%B8%9A%20%E0%B8%81%E0%B8%8E%E0%B8%AB%E0%B8%A1%E0%B8%B2%E0%B8%A2%20%E0%B8%AB%E0%B8%A5%E0%B8%B1%E0%B8%81%E0%B9%80%E0%B8%81%E0%B8%93%E0%B8%91%E0%B9%8C/9%E0%B8%87%E0%B8%B2%E0%B8%99%E0%B8%9E%E0%B8%B1%E0%B8%92%E0%B8%99%E0%B8%B2%E0%B8%9A%E0%B8%B8%E0%B8%84%E0%B8%A5%E0%B8%B2%E0%B8%81%E0%B8%A3/10%E0%B8%A3%E0%B8%B0%E0%B9%80%E0%B8%9A%E0%B8%B5%E0%B8%A2%E0%B8%9A%E0%B8%A7%E0%B9%88%E0%B8%B2%E0%B8%94%E0%B9%89%E0%B8%A7%E0%B8%A2%E0%B8%81%E0%B8%B2%E0%B8%A3%E0%B9%84%E0%B8%9B%E0%B8%A8%E0%B8%B6%E0%B8%81%E0%B8%A9%E0%B8%B2%E0%B9%80%E0%B8%9E%E0%B8%B4%E0%B9%88%E0%B8%A1%E0%B9%80%E0%B8%95%E0%B8%B4%E0%B8%A1%20%E0%B8%9D%E0%B8%B6%E0%B8%81%E0%B8%AD%E0%B8%9A%E0%B8%A3%E0%B8%A1%20%E0%B8%94%E0%B8%B9%E0%B8%87%E0%B8%B2%E0%B8%99%20%E0%B8%AF%20%E0%B8%9E.%E0%B8%A8.2559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Bcc-it</dc:creator>
  <cp:lastModifiedBy>Bcc-it</cp:lastModifiedBy>
  <cp:revision>1</cp:revision>
  <dcterms:created xsi:type="dcterms:W3CDTF">2020-06-11T10:14:00Z</dcterms:created>
  <dcterms:modified xsi:type="dcterms:W3CDTF">2020-06-11T10:19:00Z</dcterms:modified>
</cp:coreProperties>
</file>